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F1" w:rsidRPr="0097048E" w:rsidRDefault="001C1AF1" w:rsidP="001C1AF1">
      <w:pPr>
        <w:jc w:val="center"/>
        <w:rPr>
          <w:rFonts w:ascii="Times New Roman" w:hAnsi="Times New Roman" w:cs="Times New Roman"/>
          <w:b/>
        </w:rPr>
      </w:pPr>
      <w:r w:rsidRPr="0097048E">
        <w:rPr>
          <w:rFonts w:ascii="Times New Roman" w:hAnsi="Times New Roman" w:cs="Times New Roman"/>
          <w:b/>
        </w:rPr>
        <w:t>РОССИЙСКАЯ  ФЕДЕРАЦИЯ</w:t>
      </w:r>
      <w:r w:rsidRPr="0097048E">
        <w:rPr>
          <w:rFonts w:ascii="Times New Roman" w:hAnsi="Times New Roman" w:cs="Times New Roman"/>
          <w:b/>
        </w:rPr>
        <w:br/>
        <w:t>ИРКУТСКАЯ  ОБЛАСТЬ</w:t>
      </w:r>
      <w:r w:rsidRPr="0097048E">
        <w:rPr>
          <w:rFonts w:ascii="Times New Roman" w:hAnsi="Times New Roman" w:cs="Times New Roman"/>
          <w:b/>
        </w:rPr>
        <w:br/>
        <w:t>КУЙТУНСКИЙ  РАЙОН</w:t>
      </w:r>
      <w:r w:rsidRPr="0097048E">
        <w:rPr>
          <w:rFonts w:ascii="Times New Roman" w:hAnsi="Times New Roman" w:cs="Times New Roman"/>
          <w:b/>
        </w:rPr>
        <w:br/>
        <w:t xml:space="preserve">АДМИНИСТРАЦИЯ  НОВОТЕЛЬБИНСКОГО  СЕЛЬСКОГО  ПОСЕЛЕНИЯ </w:t>
      </w:r>
    </w:p>
    <w:p w:rsidR="001C1AF1" w:rsidRPr="0097048E" w:rsidRDefault="001C1AF1" w:rsidP="001C1AF1">
      <w:pPr>
        <w:jc w:val="center"/>
        <w:rPr>
          <w:rFonts w:ascii="Times New Roman" w:hAnsi="Times New Roman" w:cs="Times New Roman"/>
          <w:b/>
        </w:rPr>
      </w:pPr>
      <w:r w:rsidRPr="0097048E">
        <w:rPr>
          <w:rFonts w:ascii="Times New Roman" w:hAnsi="Times New Roman" w:cs="Times New Roman"/>
          <w:b/>
        </w:rPr>
        <w:t>ГЛАВА АДМИНИСТРАЦИИ</w:t>
      </w:r>
      <w:r w:rsidRPr="0097048E">
        <w:rPr>
          <w:rFonts w:ascii="Times New Roman" w:hAnsi="Times New Roman" w:cs="Times New Roman"/>
          <w:b/>
        </w:rPr>
        <w:br/>
      </w:r>
    </w:p>
    <w:p w:rsidR="001C1AF1" w:rsidRPr="0097048E" w:rsidRDefault="001C1AF1" w:rsidP="001C1AF1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48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C1AF1" w:rsidRPr="0097048E" w:rsidRDefault="001C1AF1" w:rsidP="001C1AF1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1AF1" w:rsidRPr="0097048E" w:rsidRDefault="007B451F" w:rsidP="001C1AF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048E">
        <w:rPr>
          <w:rFonts w:ascii="Times New Roman" w:hAnsi="Times New Roman" w:cs="Times New Roman"/>
          <w:bCs/>
          <w:color w:val="000000"/>
        </w:rPr>
        <w:t>27.03</w:t>
      </w:r>
      <w:r w:rsidR="001740CC" w:rsidRPr="0097048E">
        <w:rPr>
          <w:rFonts w:ascii="Times New Roman" w:hAnsi="Times New Roman" w:cs="Times New Roman"/>
          <w:bCs/>
          <w:color w:val="000000"/>
        </w:rPr>
        <w:t>.2014</w:t>
      </w:r>
      <w:r w:rsidR="001C1AF1" w:rsidRPr="0097048E">
        <w:rPr>
          <w:rFonts w:ascii="Times New Roman" w:hAnsi="Times New Roman" w:cs="Times New Roman"/>
          <w:bCs/>
          <w:color w:val="000000"/>
        </w:rPr>
        <w:t xml:space="preserve">  г                               п. </w:t>
      </w:r>
      <w:proofErr w:type="gramStart"/>
      <w:r w:rsidR="001C1AF1" w:rsidRPr="0097048E">
        <w:rPr>
          <w:rFonts w:ascii="Times New Roman" w:hAnsi="Times New Roman" w:cs="Times New Roman"/>
          <w:bCs/>
          <w:color w:val="000000"/>
        </w:rPr>
        <w:t>Новая</w:t>
      </w:r>
      <w:proofErr w:type="gramEnd"/>
      <w:r w:rsidR="001C1AF1" w:rsidRPr="0097048E">
        <w:rPr>
          <w:rFonts w:ascii="Times New Roman" w:hAnsi="Times New Roman" w:cs="Times New Roman"/>
          <w:bCs/>
          <w:color w:val="000000"/>
        </w:rPr>
        <w:t xml:space="preserve"> Тельба                                    №  </w:t>
      </w:r>
      <w:r w:rsidR="001740CC" w:rsidRPr="0097048E">
        <w:rPr>
          <w:rFonts w:ascii="Times New Roman" w:hAnsi="Times New Roman" w:cs="Times New Roman"/>
          <w:bCs/>
          <w:color w:val="000000"/>
        </w:rPr>
        <w:t>19</w:t>
      </w:r>
    </w:p>
    <w:p w:rsidR="001C1AF1" w:rsidRPr="0097048E" w:rsidRDefault="001740CC" w:rsidP="0097048E">
      <w:pPr>
        <w:pStyle w:val="a5"/>
        <w:rPr>
          <w:rStyle w:val="a4"/>
          <w:rFonts w:ascii="Times New Roman" w:hAnsi="Times New Roman" w:cs="Times New Roman"/>
          <w:b w:val="0"/>
        </w:rPr>
      </w:pPr>
      <w:r w:rsidRPr="0097048E">
        <w:rPr>
          <w:rStyle w:val="a4"/>
          <w:rFonts w:ascii="Times New Roman" w:hAnsi="Times New Roman" w:cs="Times New Roman"/>
          <w:b w:val="0"/>
        </w:rPr>
        <w:t xml:space="preserve">О внесении изменений в Постановление № 36 от 03.06.2013 года </w:t>
      </w:r>
    </w:p>
    <w:p w:rsidR="00F5450B" w:rsidRDefault="001C1AF1" w:rsidP="0097048E">
      <w:pPr>
        <w:pStyle w:val="a5"/>
        <w:rPr>
          <w:rStyle w:val="a4"/>
          <w:rFonts w:ascii="Times New Roman" w:hAnsi="Times New Roman" w:cs="Times New Roman"/>
          <w:b w:val="0"/>
        </w:rPr>
      </w:pPr>
      <w:r w:rsidRPr="0097048E">
        <w:rPr>
          <w:rStyle w:val="a4"/>
          <w:rFonts w:ascii="Times New Roman" w:hAnsi="Times New Roman" w:cs="Times New Roman"/>
          <w:b w:val="0"/>
        </w:rPr>
        <w:t>«Об утверждении Порядка ремонта и содержания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  <w:b w:val="0"/>
        </w:rPr>
        <w:t xml:space="preserve"> автомобильных дорог местного значения Новотельбинского МО»</w:t>
      </w:r>
    </w:p>
    <w:p w:rsidR="0097048E" w:rsidRDefault="0097048E" w:rsidP="0097048E">
      <w:pPr>
        <w:pStyle w:val="a5"/>
        <w:rPr>
          <w:rFonts w:ascii="Times New Roman" w:hAnsi="Times New Roman" w:cs="Times New Roman"/>
        </w:rPr>
      </w:pPr>
    </w:p>
    <w:p w:rsidR="001C1AF1" w:rsidRPr="0097048E" w:rsidRDefault="001740CC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На основании Протеста Прокуратуры Куйтунского района от 11.03.2014 года № 7-28-14 и </w:t>
      </w:r>
      <w:r w:rsidR="001C1AF1" w:rsidRPr="0097048E">
        <w:rPr>
          <w:rFonts w:ascii="Times New Roman" w:hAnsi="Times New Roman" w:cs="Times New Roman"/>
        </w:rPr>
        <w:t> </w:t>
      </w:r>
      <w:r w:rsidRPr="0097048E">
        <w:rPr>
          <w:rFonts w:ascii="Times New Roman" w:hAnsi="Times New Roman" w:cs="Times New Roman"/>
        </w:rPr>
        <w:t>в</w:t>
      </w:r>
      <w:r w:rsidR="001C1AF1" w:rsidRPr="0097048E">
        <w:rPr>
          <w:rFonts w:ascii="Times New Roman" w:hAnsi="Times New Roman" w:cs="Times New Roman"/>
        </w:rPr>
        <w:t xml:space="preserve">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Федерации»,   статья 6 пункт 5 Устава  Новотельбинского муниципального образования.</w:t>
      </w:r>
      <w:r w:rsidR="001C1AF1" w:rsidRPr="0097048E">
        <w:rPr>
          <w:rFonts w:ascii="Times New Roman" w:hAnsi="Times New Roman" w:cs="Times New Roman"/>
        </w:rPr>
        <w:br/>
        <w:t xml:space="preserve">                                                           ПОСТОНАВЛЯЮ:</w:t>
      </w:r>
      <w:r w:rsidR="001C1AF1" w:rsidRPr="0097048E">
        <w:rPr>
          <w:rFonts w:ascii="Times New Roman" w:hAnsi="Times New Roman" w:cs="Times New Roman"/>
        </w:rPr>
        <w:br/>
      </w:r>
    </w:p>
    <w:p w:rsidR="001740CC" w:rsidRPr="0097048E" w:rsidRDefault="001740CC" w:rsidP="0097048E">
      <w:pPr>
        <w:pStyle w:val="a5"/>
        <w:rPr>
          <w:rStyle w:val="a4"/>
          <w:rFonts w:ascii="Times New Roman" w:hAnsi="Times New Roman" w:cs="Times New Roman"/>
          <w:b w:val="0"/>
        </w:rPr>
      </w:pPr>
      <w:r w:rsidRPr="0097048E">
        <w:rPr>
          <w:rFonts w:ascii="Times New Roman" w:hAnsi="Times New Roman" w:cs="Times New Roman"/>
        </w:rPr>
        <w:t>1. Внести</w:t>
      </w:r>
      <w:r w:rsidRPr="0097048E">
        <w:rPr>
          <w:rStyle w:val="a4"/>
          <w:rFonts w:ascii="Times New Roman" w:hAnsi="Times New Roman" w:cs="Times New Roman"/>
          <w:b w:val="0"/>
        </w:rPr>
        <w:t xml:space="preserve">  изменение в пункт </w:t>
      </w:r>
      <w:r w:rsidR="0097048E">
        <w:rPr>
          <w:rStyle w:val="a4"/>
          <w:rFonts w:ascii="Times New Roman" w:hAnsi="Times New Roman" w:cs="Times New Roman"/>
          <w:b w:val="0"/>
        </w:rPr>
        <w:t>1</w:t>
      </w:r>
      <w:r w:rsidRPr="0097048E">
        <w:rPr>
          <w:rStyle w:val="a4"/>
          <w:rFonts w:ascii="Times New Roman" w:hAnsi="Times New Roman" w:cs="Times New Roman"/>
          <w:b w:val="0"/>
        </w:rPr>
        <w:t>.</w:t>
      </w:r>
      <w:r w:rsidR="0097048E">
        <w:rPr>
          <w:rStyle w:val="a4"/>
          <w:rFonts w:ascii="Times New Roman" w:hAnsi="Times New Roman" w:cs="Times New Roman"/>
          <w:b w:val="0"/>
        </w:rPr>
        <w:t>3</w:t>
      </w:r>
      <w:r w:rsidRPr="0097048E">
        <w:rPr>
          <w:rStyle w:val="a4"/>
          <w:rFonts w:ascii="Times New Roman" w:hAnsi="Times New Roman" w:cs="Times New Roman"/>
          <w:b w:val="0"/>
        </w:rPr>
        <w:t xml:space="preserve"> Постановления № 36 от 03.06.2013 года </w:t>
      </w:r>
    </w:p>
    <w:p w:rsidR="001740CC" w:rsidRPr="0097048E" w:rsidRDefault="001740CC" w:rsidP="0097048E">
      <w:pPr>
        <w:pStyle w:val="a5"/>
        <w:rPr>
          <w:rStyle w:val="a4"/>
          <w:rFonts w:ascii="Times New Roman" w:hAnsi="Times New Roman" w:cs="Times New Roman"/>
          <w:b w:val="0"/>
        </w:rPr>
      </w:pPr>
      <w:r w:rsidRPr="0097048E">
        <w:rPr>
          <w:rStyle w:val="a4"/>
          <w:rFonts w:ascii="Times New Roman" w:hAnsi="Times New Roman" w:cs="Times New Roman"/>
          <w:b w:val="0"/>
        </w:rPr>
        <w:t xml:space="preserve">«Об утверждении Порядка ремонта и </w:t>
      </w:r>
      <w:proofErr w:type="gramStart"/>
      <w:r w:rsidRPr="0097048E">
        <w:rPr>
          <w:rStyle w:val="a4"/>
          <w:rFonts w:ascii="Times New Roman" w:hAnsi="Times New Roman" w:cs="Times New Roman"/>
          <w:b w:val="0"/>
        </w:rPr>
        <w:t>содержания</w:t>
      </w:r>
      <w:proofErr w:type="gramEnd"/>
      <w:r w:rsidRPr="0097048E">
        <w:rPr>
          <w:rStyle w:val="a4"/>
          <w:rFonts w:ascii="Times New Roman" w:hAnsi="Times New Roman" w:cs="Times New Roman"/>
          <w:b w:val="0"/>
        </w:rPr>
        <w:t xml:space="preserve"> автомобильных дорог местного значения Новотельбинского МО»:</w:t>
      </w:r>
    </w:p>
    <w:p w:rsidR="001740CC" w:rsidRPr="0097048E" w:rsidRDefault="001740CC" w:rsidP="0097048E">
      <w:pPr>
        <w:pStyle w:val="a5"/>
        <w:rPr>
          <w:rStyle w:val="a4"/>
          <w:rFonts w:ascii="Times New Roman" w:hAnsi="Times New Roman" w:cs="Times New Roman"/>
          <w:b w:val="0"/>
        </w:rPr>
      </w:pPr>
      <w:r w:rsidRPr="0097048E">
        <w:rPr>
          <w:rStyle w:val="a4"/>
          <w:rFonts w:ascii="Times New Roman" w:hAnsi="Times New Roman" w:cs="Times New Roman"/>
          <w:b w:val="0"/>
        </w:rPr>
        <w:t xml:space="preserve">а) исключить  в пункт </w:t>
      </w:r>
      <w:r w:rsidR="0097048E">
        <w:rPr>
          <w:rStyle w:val="a4"/>
          <w:rFonts w:ascii="Times New Roman" w:hAnsi="Times New Roman" w:cs="Times New Roman"/>
          <w:b w:val="0"/>
        </w:rPr>
        <w:t>1</w:t>
      </w:r>
      <w:r w:rsidRPr="0097048E">
        <w:rPr>
          <w:rStyle w:val="a4"/>
          <w:rFonts w:ascii="Times New Roman" w:hAnsi="Times New Roman" w:cs="Times New Roman"/>
          <w:b w:val="0"/>
        </w:rPr>
        <w:t>.</w:t>
      </w:r>
      <w:r w:rsidR="0097048E">
        <w:rPr>
          <w:rStyle w:val="a4"/>
          <w:rFonts w:ascii="Times New Roman" w:hAnsi="Times New Roman" w:cs="Times New Roman"/>
          <w:b w:val="0"/>
        </w:rPr>
        <w:t>3</w:t>
      </w:r>
      <w:r w:rsidRPr="0097048E">
        <w:rPr>
          <w:rStyle w:val="a4"/>
          <w:rFonts w:ascii="Times New Roman" w:hAnsi="Times New Roman" w:cs="Times New Roman"/>
          <w:b w:val="0"/>
        </w:rPr>
        <w:t xml:space="preserve"> Постановления № 36 от 03.06.2013 года </w:t>
      </w:r>
    </w:p>
    <w:p w:rsidR="001740CC" w:rsidRPr="0097048E" w:rsidRDefault="001740CC" w:rsidP="0097048E">
      <w:pPr>
        <w:pStyle w:val="a5"/>
        <w:rPr>
          <w:rStyle w:val="a4"/>
          <w:rFonts w:ascii="Times New Roman" w:hAnsi="Times New Roman" w:cs="Times New Roman"/>
          <w:b w:val="0"/>
        </w:rPr>
      </w:pPr>
      <w:r w:rsidRPr="0097048E">
        <w:rPr>
          <w:rStyle w:val="a4"/>
          <w:rFonts w:ascii="Times New Roman" w:hAnsi="Times New Roman" w:cs="Times New Roman"/>
          <w:b w:val="0"/>
        </w:rPr>
        <w:t xml:space="preserve">«Об утверждении Порядка ремонта и </w:t>
      </w:r>
      <w:proofErr w:type="gramStart"/>
      <w:r w:rsidRPr="0097048E">
        <w:rPr>
          <w:rStyle w:val="a4"/>
          <w:rFonts w:ascii="Times New Roman" w:hAnsi="Times New Roman" w:cs="Times New Roman"/>
          <w:b w:val="0"/>
        </w:rPr>
        <w:t>содержания</w:t>
      </w:r>
      <w:proofErr w:type="gramEnd"/>
      <w:r w:rsidRPr="0097048E">
        <w:rPr>
          <w:rStyle w:val="a4"/>
          <w:rFonts w:ascii="Times New Roman" w:hAnsi="Times New Roman" w:cs="Times New Roman"/>
          <w:b w:val="0"/>
        </w:rPr>
        <w:t xml:space="preserve"> автомобильных дорог местного значения Новотельбинского МО» указание на Федеральный закон от 21.07.2005 г.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1740CC" w:rsidRPr="0097048E" w:rsidRDefault="001740CC" w:rsidP="0097048E">
      <w:pPr>
        <w:pStyle w:val="a5"/>
        <w:rPr>
          <w:rStyle w:val="a4"/>
          <w:rFonts w:ascii="Times New Roman" w:hAnsi="Times New Roman" w:cs="Times New Roman"/>
          <w:b w:val="0"/>
        </w:rPr>
      </w:pPr>
      <w:r w:rsidRPr="0097048E">
        <w:rPr>
          <w:rStyle w:val="a4"/>
          <w:rFonts w:ascii="Times New Roman" w:hAnsi="Times New Roman" w:cs="Times New Roman"/>
          <w:b w:val="0"/>
        </w:rPr>
        <w:t xml:space="preserve">б) включить  в пункт </w:t>
      </w:r>
      <w:r w:rsidR="0097048E">
        <w:rPr>
          <w:rStyle w:val="a4"/>
          <w:rFonts w:ascii="Times New Roman" w:hAnsi="Times New Roman" w:cs="Times New Roman"/>
          <w:b w:val="0"/>
        </w:rPr>
        <w:t>1</w:t>
      </w:r>
      <w:r w:rsidRPr="0097048E">
        <w:rPr>
          <w:rStyle w:val="a4"/>
          <w:rFonts w:ascii="Times New Roman" w:hAnsi="Times New Roman" w:cs="Times New Roman"/>
          <w:b w:val="0"/>
        </w:rPr>
        <w:t>.</w:t>
      </w:r>
      <w:r w:rsidR="0097048E">
        <w:rPr>
          <w:rStyle w:val="a4"/>
          <w:rFonts w:ascii="Times New Roman" w:hAnsi="Times New Roman" w:cs="Times New Roman"/>
          <w:b w:val="0"/>
        </w:rPr>
        <w:t>3</w:t>
      </w:r>
      <w:r w:rsidRPr="0097048E">
        <w:rPr>
          <w:rStyle w:val="a4"/>
          <w:rFonts w:ascii="Times New Roman" w:hAnsi="Times New Roman" w:cs="Times New Roman"/>
          <w:b w:val="0"/>
        </w:rPr>
        <w:t xml:space="preserve"> Постановления № 36 от 03.06.2013 года </w:t>
      </w:r>
    </w:p>
    <w:p w:rsidR="001740CC" w:rsidRPr="0097048E" w:rsidRDefault="001740CC" w:rsidP="0097048E">
      <w:pPr>
        <w:pStyle w:val="a5"/>
        <w:rPr>
          <w:rStyle w:val="a4"/>
          <w:rFonts w:ascii="Times New Roman" w:hAnsi="Times New Roman" w:cs="Times New Roman"/>
          <w:b w:val="0"/>
        </w:rPr>
      </w:pPr>
      <w:r w:rsidRPr="0097048E">
        <w:rPr>
          <w:rStyle w:val="a4"/>
          <w:rFonts w:ascii="Times New Roman" w:hAnsi="Times New Roman" w:cs="Times New Roman"/>
          <w:b w:val="0"/>
        </w:rPr>
        <w:t xml:space="preserve">«Об утверждении Порядка ремонта и </w:t>
      </w:r>
      <w:proofErr w:type="gramStart"/>
      <w:r w:rsidRPr="0097048E">
        <w:rPr>
          <w:rStyle w:val="a4"/>
          <w:rFonts w:ascii="Times New Roman" w:hAnsi="Times New Roman" w:cs="Times New Roman"/>
          <w:b w:val="0"/>
        </w:rPr>
        <w:t>содержания</w:t>
      </w:r>
      <w:proofErr w:type="gramEnd"/>
      <w:r w:rsidRPr="0097048E">
        <w:rPr>
          <w:rStyle w:val="a4"/>
          <w:rFonts w:ascii="Times New Roman" w:hAnsi="Times New Roman" w:cs="Times New Roman"/>
          <w:b w:val="0"/>
        </w:rPr>
        <w:t xml:space="preserve"> автомобильных дорог местного значения Новотельбинского МО»</w:t>
      </w:r>
      <w:r w:rsidR="009F6DA0" w:rsidRPr="0097048E">
        <w:rPr>
          <w:rStyle w:val="a4"/>
          <w:rFonts w:ascii="Times New Roman" w:hAnsi="Times New Roman" w:cs="Times New Roman"/>
          <w:b w:val="0"/>
        </w:rPr>
        <w:t xml:space="preserve"> указание на 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C1AF1" w:rsidRPr="0097048E" w:rsidRDefault="009F6DA0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2</w:t>
      </w:r>
      <w:r w:rsidR="001C1AF1" w:rsidRPr="0097048E">
        <w:rPr>
          <w:rFonts w:ascii="Times New Roman" w:hAnsi="Times New Roman" w:cs="Times New Roman"/>
        </w:rPr>
        <w:t xml:space="preserve">.  Утвердить Порядок ремонта и </w:t>
      </w:r>
      <w:proofErr w:type="gramStart"/>
      <w:r w:rsidR="001C1AF1" w:rsidRPr="0097048E">
        <w:rPr>
          <w:rFonts w:ascii="Times New Roman" w:hAnsi="Times New Roman" w:cs="Times New Roman"/>
        </w:rPr>
        <w:t>содержания</w:t>
      </w:r>
      <w:proofErr w:type="gramEnd"/>
      <w:r w:rsidR="001C1AF1" w:rsidRPr="0097048E">
        <w:rPr>
          <w:rFonts w:ascii="Times New Roman" w:hAnsi="Times New Roman" w:cs="Times New Roman"/>
        </w:rPr>
        <w:t xml:space="preserve"> автомобильных дорог местного значения  Новотельбинского сельского поселения » (Приложение № 1).</w:t>
      </w:r>
    </w:p>
    <w:p w:rsidR="001C1AF1" w:rsidRPr="0097048E" w:rsidRDefault="007B451F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3</w:t>
      </w:r>
      <w:r w:rsidR="001C1AF1" w:rsidRPr="0097048E">
        <w:rPr>
          <w:rFonts w:ascii="Times New Roman" w:hAnsi="Times New Roman" w:cs="Times New Roman"/>
        </w:rPr>
        <w:t xml:space="preserve">. </w:t>
      </w:r>
      <w:proofErr w:type="gramStart"/>
      <w:r w:rsidR="001C1AF1" w:rsidRPr="0097048E">
        <w:rPr>
          <w:rFonts w:ascii="Times New Roman" w:hAnsi="Times New Roman" w:cs="Times New Roman"/>
        </w:rPr>
        <w:t>Контроль за</w:t>
      </w:r>
      <w:proofErr w:type="gramEnd"/>
      <w:r w:rsidR="001C1AF1" w:rsidRPr="0097048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C1AF1" w:rsidRPr="0097048E" w:rsidRDefault="007B451F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4</w:t>
      </w:r>
      <w:r w:rsidR="001C1AF1" w:rsidRPr="0097048E">
        <w:rPr>
          <w:rFonts w:ascii="Times New Roman" w:hAnsi="Times New Roman" w:cs="Times New Roman"/>
        </w:rPr>
        <w:t>. Настоящее постановление вступает в силу с момента его официального опубликования  в местной газете  «Муниципальный вестник» (обнародования).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 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Глава Новотельбинского</w:t>
      </w:r>
      <w:r w:rsidRPr="0097048E">
        <w:rPr>
          <w:rFonts w:ascii="Times New Roman" w:hAnsi="Times New Roman" w:cs="Times New Roman"/>
        </w:rPr>
        <w:br/>
        <w:t xml:space="preserve">сельского </w:t>
      </w:r>
      <w:proofErr w:type="gramStart"/>
      <w:r w:rsidRPr="0097048E">
        <w:rPr>
          <w:rFonts w:ascii="Times New Roman" w:hAnsi="Times New Roman" w:cs="Times New Roman"/>
        </w:rPr>
        <w:t>поселения                   ______________ Н.</w:t>
      </w:r>
      <w:proofErr w:type="gramEnd"/>
      <w:r w:rsidRPr="0097048E">
        <w:rPr>
          <w:rFonts w:ascii="Times New Roman" w:hAnsi="Times New Roman" w:cs="Times New Roman"/>
        </w:rPr>
        <w:t>М. Толстихина.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</w:p>
    <w:p w:rsidR="001C1AF1" w:rsidRDefault="001C1AF1" w:rsidP="0097048E">
      <w:pPr>
        <w:pStyle w:val="a5"/>
        <w:rPr>
          <w:rFonts w:ascii="Times New Roman" w:hAnsi="Times New Roman" w:cs="Times New Roman"/>
        </w:rPr>
      </w:pPr>
    </w:p>
    <w:p w:rsidR="00F14851" w:rsidRDefault="00F14851" w:rsidP="0097048E">
      <w:pPr>
        <w:pStyle w:val="a5"/>
        <w:rPr>
          <w:rFonts w:ascii="Times New Roman" w:hAnsi="Times New Roman" w:cs="Times New Roman"/>
        </w:rPr>
      </w:pPr>
    </w:p>
    <w:p w:rsidR="00F14851" w:rsidRPr="0097048E" w:rsidRDefault="00F14851" w:rsidP="0097048E">
      <w:pPr>
        <w:pStyle w:val="a5"/>
        <w:rPr>
          <w:rFonts w:ascii="Times New Roman" w:hAnsi="Times New Roman" w:cs="Times New Roman"/>
        </w:rPr>
      </w:pP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</w:p>
    <w:p w:rsidR="0097048E" w:rsidRDefault="001C1AF1" w:rsidP="0097048E">
      <w:pPr>
        <w:pStyle w:val="a3"/>
        <w:shd w:val="clear" w:color="auto" w:fill="F7F7F7"/>
        <w:spacing w:before="0" w:beforeAutospacing="0" w:after="0" w:afterAutospacing="0" w:line="400" w:lineRule="atLeast"/>
        <w:rPr>
          <w:rFonts w:ascii="Arial" w:hAnsi="Arial" w:cs="Arial"/>
        </w:rPr>
      </w:pPr>
      <w:r>
        <w:lastRenderedPageBreak/>
        <w:t> </w:t>
      </w:r>
      <w:r>
        <w:rPr>
          <w:rFonts w:ascii="Arial" w:hAnsi="Arial" w:cs="Arial"/>
          <w:color w:val="747474"/>
        </w:rPr>
        <w:t> </w:t>
      </w:r>
    </w:p>
    <w:p w:rsidR="001C1AF1" w:rsidRPr="0097048E" w:rsidRDefault="001C1AF1" w:rsidP="0097048E">
      <w:pPr>
        <w:pStyle w:val="a5"/>
        <w:jc w:val="right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УТВЕРЖДЕНО</w:t>
      </w:r>
    </w:p>
    <w:p w:rsidR="001C1AF1" w:rsidRPr="0097048E" w:rsidRDefault="001C1AF1" w:rsidP="0097048E">
      <w:pPr>
        <w:pStyle w:val="a5"/>
        <w:jc w:val="right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Постановлением  главы </w:t>
      </w:r>
      <w:r w:rsidRPr="0097048E">
        <w:rPr>
          <w:rFonts w:ascii="Times New Roman" w:hAnsi="Times New Roman" w:cs="Times New Roman"/>
        </w:rPr>
        <w:br/>
        <w:t xml:space="preserve">администрации Новотельбинского </w:t>
      </w:r>
      <w:r w:rsidRPr="0097048E">
        <w:rPr>
          <w:rFonts w:ascii="Times New Roman" w:hAnsi="Times New Roman" w:cs="Times New Roman"/>
        </w:rPr>
        <w:br/>
        <w:t>сельского поселения  </w:t>
      </w:r>
      <w:r w:rsidRPr="0097048E">
        <w:rPr>
          <w:rFonts w:ascii="Times New Roman" w:hAnsi="Times New Roman" w:cs="Times New Roman"/>
        </w:rPr>
        <w:br/>
        <w:t>от</w:t>
      </w:r>
      <w:r w:rsidR="0097048E" w:rsidRPr="0097048E">
        <w:rPr>
          <w:rFonts w:ascii="Times New Roman" w:hAnsi="Times New Roman" w:cs="Times New Roman"/>
        </w:rPr>
        <w:t xml:space="preserve"> </w:t>
      </w:r>
      <w:r w:rsidR="007B451F" w:rsidRPr="0097048E">
        <w:rPr>
          <w:rFonts w:ascii="Times New Roman" w:hAnsi="Times New Roman" w:cs="Times New Roman"/>
        </w:rPr>
        <w:t>27.03</w:t>
      </w:r>
      <w:r w:rsidRPr="0097048E">
        <w:rPr>
          <w:rFonts w:ascii="Times New Roman" w:hAnsi="Times New Roman" w:cs="Times New Roman"/>
        </w:rPr>
        <w:t>.201</w:t>
      </w:r>
      <w:r w:rsidR="007B451F" w:rsidRPr="0097048E">
        <w:rPr>
          <w:rFonts w:ascii="Times New Roman" w:hAnsi="Times New Roman" w:cs="Times New Roman"/>
        </w:rPr>
        <w:t>4</w:t>
      </w:r>
      <w:r w:rsidRPr="0097048E">
        <w:rPr>
          <w:rFonts w:ascii="Times New Roman" w:hAnsi="Times New Roman" w:cs="Times New Roman"/>
        </w:rPr>
        <w:t xml:space="preserve"> г. № </w:t>
      </w:r>
      <w:r w:rsidR="007B451F" w:rsidRPr="0097048E">
        <w:rPr>
          <w:rFonts w:ascii="Times New Roman" w:hAnsi="Times New Roman" w:cs="Times New Roman"/>
        </w:rPr>
        <w:t>19</w:t>
      </w:r>
    </w:p>
    <w:p w:rsidR="001C1AF1" w:rsidRPr="0097048E" w:rsidRDefault="001C1AF1" w:rsidP="0097048E">
      <w:pPr>
        <w:pStyle w:val="a5"/>
        <w:jc w:val="center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>ПОРЯДОК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 xml:space="preserve">содержания и </w:t>
      </w:r>
      <w:proofErr w:type="gramStart"/>
      <w:r w:rsidRPr="0097048E">
        <w:rPr>
          <w:rStyle w:val="a4"/>
          <w:rFonts w:ascii="Times New Roman" w:hAnsi="Times New Roman" w:cs="Times New Roman"/>
        </w:rPr>
        <w:t>ремонта</w:t>
      </w:r>
      <w:proofErr w:type="gramEnd"/>
      <w:r w:rsidRPr="0097048E">
        <w:rPr>
          <w:rStyle w:val="a4"/>
          <w:rFonts w:ascii="Times New Roman" w:hAnsi="Times New Roman" w:cs="Times New Roman"/>
        </w:rPr>
        <w:t xml:space="preserve"> автомобильных дорог местного значения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 xml:space="preserve"> Новотельбинского сельского поселения 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>1. Общие положения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1.1.          Настоящий порядок содержания и </w:t>
      </w:r>
      <w:proofErr w:type="gramStart"/>
      <w:r w:rsidRPr="0097048E">
        <w:rPr>
          <w:rFonts w:ascii="Times New Roman" w:hAnsi="Times New Roman" w:cs="Times New Roman"/>
        </w:rPr>
        <w:t>ремонта</w:t>
      </w:r>
      <w:proofErr w:type="gramEnd"/>
      <w:r w:rsidRPr="0097048E">
        <w:rPr>
          <w:rFonts w:ascii="Times New Roman" w:hAnsi="Times New Roman" w:cs="Times New Roman"/>
        </w:rPr>
        <w:t xml:space="preserve"> автомобильных дорог местного значения  Новотельбинского сельского поселения  (далее - Порядок) разработан с учетом требований нормативных правовых актов Российской Федерации и Иркутской области в сфере дорожного хозяйства и определяет вопросы планирования, организации и проведения работ по содержанию и ремонту данных дорог, а также вопросы финансирования, контроля за качеством, приемки работ и ведения учёта автомобильных дорог местного значения.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1.2.          </w:t>
      </w:r>
      <w:proofErr w:type="gramStart"/>
      <w:r w:rsidRPr="0097048E">
        <w:rPr>
          <w:rFonts w:ascii="Times New Roman" w:hAnsi="Times New Roman" w:cs="Times New Roman"/>
        </w:rPr>
        <w:t>Для целей настоящего Порядка понятия используются в понятия и значениях, определенные Федеральным законом от 08.11.2007 № 257-ФЗ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Федерации».</w:t>
      </w:r>
      <w:proofErr w:type="gramEnd"/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1.3.    </w:t>
      </w:r>
      <w:proofErr w:type="gramStart"/>
      <w:r w:rsidRPr="0097048E">
        <w:rPr>
          <w:rFonts w:ascii="Times New Roman" w:hAnsi="Times New Roman" w:cs="Times New Roman"/>
        </w:rPr>
        <w:t xml:space="preserve">Для организации деятельности по содержанию и ремонту автомобильных дорог местного значения  сельского поселения  (далее - автомобильные дороги) и искусственных сооружений на них Администрацией  сельского поселения (далее - сельское поселение) заключаются муниципальные контракты (договоры) с организациями или индивидуальными предпринимателями (далее организации), выполняющими работы по содержанию или ремонту автомобильных дорог в соответствии с Федеральным законом от </w:t>
      </w:r>
      <w:r w:rsidR="007B451F" w:rsidRPr="0097048E">
        <w:rPr>
          <w:rFonts w:ascii="Times New Roman" w:hAnsi="Times New Roman" w:cs="Times New Roman"/>
        </w:rPr>
        <w:t>05.04</w:t>
      </w:r>
      <w:r w:rsidRPr="0097048E">
        <w:rPr>
          <w:rFonts w:ascii="Times New Roman" w:hAnsi="Times New Roman" w:cs="Times New Roman"/>
        </w:rPr>
        <w:t>.20</w:t>
      </w:r>
      <w:r w:rsidR="007B451F" w:rsidRPr="0097048E">
        <w:rPr>
          <w:rFonts w:ascii="Times New Roman" w:hAnsi="Times New Roman" w:cs="Times New Roman"/>
        </w:rPr>
        <w:t>13</w:t>
      </w:r>
      <w:r w:rsidRPr="0097048E">
        <w:rPr>
          <w:rFonts w:ascii="Times New Roman" w:hAnsi="Times New Roman" w:cs="Times New Roman"/>
        </w:rPr>
        <w:t xml:space="preserve"> № </w:t>
      </w:r>
      <w:r w:rsidR="007B451F" w:rsidRPr="0097048E">
        <w:rPr>
          <w:rFonts w:ascii="Times New Roman" w:hAnsi="Times New Roman" w:cs="Times New Roman"/>
        </w:rPr>
        <w:t>4</w:t>
      </w:r>
      <w:r w:rsidRPr="0097048E">
        <w:rPr>
          <w:rFonts w:ascii="Times New Roman" w:hAnsi="Times New Roman" w:cs="Times New Roman"/>
        </w:rPr>
        <w:t xml:space="preserve">4-ФЗ «О </w:t>
      </w:r>
      <w:r w:rsidR="007B451F" w:rsidRPr="0097048E">
        <w:rPr>
          <w:rFonts w:ascii="Times New Roman" w:hAnsi="Times New Roman" w:cs="Times New Roman"/>
        </w:rPr>
        <w:t>контрактной системе в сфере закупок</w:t>
      </w:r>
      <w:proofErr w:type="gramEnd"/>
      <w:r w:rsidR="007B451F" w:rsidRPr="0097048E">
        <w:rPr>
          <w:rFonts w:ascii="Times New Roman" w:hAnsi="Times New Roman" w:cs="Times New Roman"/>
        </w:rPr>
        <w:t xml:space="preserve"> </w:t>
      </w:r>
      <w:r w:rsidRPr="0097048E">
        <w:rPr>
          <w:rFonts w:ascii="Times New Roman" w:hAnsi="Times New Roman" w:cs="Times New Roman"/>
        </w:rPr>
        <w:t>товаров,</w:t>
      </w:r>
      <w:r w:rsidR="007B451F" w:rsidRPr="0097048E">
        <w:rPr>
          <w:rFonts w:ascii="Times New Roman" w:hAnsi="Times New Roman" w:cs="Times New Roman"/>
        </w:rPr>
        <w:t xml:space="preserve"> работ,</w:t>
      </w:r>
      <w:r w:rsidRPr="0097048E">
        <w:rPr>
          <w:rFonts w:ascii="Times New Roman" w:hAnsi="Times New Roman" w:cs="Times New Roman"/>
        </w:rPr>
        <w:t xml:space="preserve"> услуг для </w:t>
      </w:r>
      <w:r w:rsidR="007B451F" w:rsidRPr="0097048E">
        <w:rPr>
          <w:rFonts w:ascii="Times New Roman" w:hAnsi="Times New Roman" w:cs="Times New Roman"/>
        </w:rPr>
        <w:t xml:space="preserve"> обеспечения </w:t>
      </w:r>
      <w:r w:rsidRPr="0097048E">
        <w:rPr>
          <w:rFonts w:ascii="Times New Roman" w:hAnsi="Times New Roman" w:cs="Times New Roman"/>
        </w:rPr>
        <w:t>государственных и муниципальных нужд».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1.4.    Мероприятия по содержанию и ремонту автомобильных дорог включают в себя обследование автомобильных дорог, разработку проектно-сметной документации, планирование, финансирование и выполнение дорожных работ, организацию контроля качества и приёмку выполненных работ.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1.5.      Основным документом учета технического состояния автомобильных дорог является технический паспорт.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 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>2. Обследование автомобильных дорог        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2.1.    Обследование    автомобильных    дорог    осуществляется    комиссией, назначаемой      постановлением      Администрации      сельского      поселения.</w:t>
      </w:r>
      <w:r w:rsidRPr="0097048E">
        <w:rPr>
          <w:rFonts w:ascii="Times New Roman" w:hAnsi="Times New Roman" w:cs="Times New Roman"/>
        </w:rPr>
        <w:br/>
        <w:t>2.2. В ходе визуального осмотра автомобильных дорог определяются: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состояние полосы отвода, земляного полотна и водоотвода;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состояние покрытия проезжей части, его дефекты;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состояние искусственных дорожных сооружений;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состояние элементов обустройства автомобильных дорог.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2.3.      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2.4.      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2.5.       Акты обследований утверждаются Главой сельского поселения, </w:t>
      </w:r>
      <w:proofErr w:type="gramStart"/>
      <w:r w:rsidRPr="0097048E">
        <w:rPr>
          <w:rFonts w:ascii="Times New Roman" w:hAnsi="Times New Roman" w:cs="Times New Roman"/>
        </w:rPr>
        <w:t>который</w:t>
      </w:r>
      <w:proofErr w:type="gramEnd"/>
      <w:r w:rsidRPr="0097048E">
        <w:rPr>
          <w:rFonts w:ascii="Times New Roman" w:hAnsi="Times New Roman" w:cs="Times New Roman"/>
        </w:rPr>
        <w:t xml:space="preserve">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2.6.       При невозможности визуальной оценки отдельных параметров состояния автомобильной дороги </w:t>
      </w:r>
      <w:proofErr w:type="gramStart"/>
      <w:r w:rsidRPr="0097048E">
        <w:rPr>
          <w:rFonts w:ascii="Times New Roman" w:hAnsi="Times New Roman" w:cs="Times New Roman"/>
        </w:rPr>
        <w:t xml:space="preserve">( </w:t>
      </w:r>
      <w:proofErr w:type="gramEnd"/>
      <w:r w:rsidRPr="0097048E">
        <w:rPr>
          <w:rFonts w:ascii="Times New Roman" w:hAnsi="Times New Roman" w:cs="Times New Roman"/>
        </w:rPr>
        <w:t>состояние мостов) может проводиться диагностика автомобильных дорог  специализированными организациями.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lastRenderedPageBreak/>
        <w:t> 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>3. Разработка проектно-сметной документации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3.1. По итогам рассмотрения материалов обследования автомобильных дорог Администрация сельского поселения: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 разрабатывает план проектно-изыскательских работ на год;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    - 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3.2.      Администрация  сельского поселения организует разработку проектно-сметной документации.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3.3.     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</w:t>
      </w:r>
      <w:r w:rsidRPr="0097048E">
        <w:rPr>
          <w:rFonts w:ascii="Times New Roman" w:hAnsi="Times New Roman" w:cs="Times New Roman"/>
        </w:rPr>
        <w:br/>
        <w:t>3.4.      Администрация  сельского поселения осуществляет проверку предпроектной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 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>4. Планирование работ по содержанию и ремонту автомобильных дорог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Планирование работ по содержанию и ремонту автомобильных дорог должно обеспечивать: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своевременный и качественный ремонт в заданных объемах и натуральных показателях;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повышение технико-эксплуатационного состояния автомобильных дорог и безопасности дорожного движения;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 эффективное использование необходимых для выполнения работ материальных, трудовых и денежных ресурсов;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 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>5. Финансирование дорожных работ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5.1. Финансирование работ по содержанию и ремонту автомобильных дорог</w:t>
      </w:r>
      <w:r w:rsidRPr="0097048E">
        <w:rPr>
          <w:rFonts w:ascii="Times New Roman" w:hAnsi="Times New Roman" w:cs="Times New Roman"/>
        </w:rPr>
        <w:br/>
        <w:t>осуществляется за счет средств областного бюджета и  местного бюджета  сельского поселения</w:t>
      </w:r>
      <w:proofErr w:type="gramStart"/>
      <w:r w:rsidRPr="0097048E">
        <w:rPr>
          <w:rFonts w:ascii="Times New Roman" w:hAnsi="Times New Roman" w:cs="Times New Roman"/>
        </w:rPr>
        <w:t xml:space="preserve"> .</w:t>
      </w:r>
      <w:proofErr w:type="gramEnd"/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 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>6. Выполнение дорожных работ по ремонту и содержанию</w:t>
      </w:r>
      <w:r w:rsidRPr="0097048E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97048E">
        <w:rPr>
          <w:rStyle w:val="a4"/>
          <w:rFonts w:ascii="Times New Roman" w:hAnsi="Times New Roman" w:cs="Times New Roman"/>
        </w:rPr>
        <w:t>автомобильных дорог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6.1.      Подрядные организации выполняют работы по содержанию и ремонту автомобильных </w:t>
      </w:r>
      <w:proofErr w:type="gramStart"/>
      <w:r w:rsidRPr="0097048E">
        <w:rPr>
          <w:rFonts w:ascii="Times New Roman" w:hAnsi="Times New Roman" w:cs="Times New Roman"/>
        </w:rPr>
        <w:t>дорог</w:t>
      </w:r>
      <w:proofErr w:type="gramEnd"/>
      <w:r w:rsidRPr="0097048E">
        <w:rPr>
          <w:rFonts w:ascii="Times New Roman" w:hAnsi="Times New Roman" w:cs="Times New Roman"/>
        </w:rPr>
        <w:t xml:space="preserve">  согласно муниципальным контрактам (договорам), заключенным с ними администрацией   сельского поселения.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6.2.      Перечень и виды работ по содержанию и ремонту автомобильных дорог 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6.3.      Периодичность проведения видов работ по содержанию автомобильных дорог  устанавливается администрацией   сельского поселения с учетом требований законодательства РФ.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> 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>7. Организация контроля качества выполненных дорожных работ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7.1. Администрация   сельского поселения контролирует: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исполнение муниципальных контрактов (договоров);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    соблюдение технологических параметров при производстве работ по содержанию и ремонту автомобильных дорог;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-   соответствие объемов и </w:t>
      </w:r>
      <w:proofErr w:type="gramStart"/>
      <w:r w:rsidRPr="0097048E">
        <w:rPr>
          <w:rFonts w:ascii="Times New Roman" w:hAnsi="Times New Roman" w:cs="Times New Roman"/>
        </w:rPr>
        <w:t>качества</w:t>
      </w:r>
      <w:proofErr w:type="gramEnd"/>
      <w:r w:rsidRPr="0097048E">
        <w:rPr>
          <w:rFonts w:ascii="Times New Roman" w:hAnsi="Times New Roman" w:cs="Times New Roman"/>
        </w:rPr>
        <w:t xml:space="preserve"> выполненных и предъявленных к оплате строительно-ремонтных  работ рабочей документации;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исполнение подрядными организациями указаний, предписаний администрации  сельского поселения, относящихся к вопросам качества выполненных строительно-ремонтных  работ.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своевременное устранение дефектов и недоделок, выявленных при приемке отдельных видов работ,  при содержании и ремонте автомобильных дорог.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lastRenderedPageBreak/>
        <w:t>7.2. Администрация  сельского поселения также выполняет следующие работы: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-   обеспечивает организацию дорожных работ на объектах содержания и </w:t>
      </w:r>
      <w:proofErr w:type="gramStart"/>
      <w:r w:rsidRPr="0097048E">
        <w:rPr>
          <w:rFonts w:ascii="Times New Roman" w:hAnsi="Times New Roman" w:cs="Times New Roman"/>
        </w:rPr>
        <w:t>ремонта</w:t>
      </w:r>
      <w:proofErr w:type="gramEnd"/>
      <w:r w:rsidRPr="0097048E">
        <w:rPr>
          <w:rFonts w:ascii="Times New Roman" w:hAnsi="Times New Roman" w:cs="Times New Roman"/>
        </w:rPr>
        <w:t xml:space="preserve"> автомобильных дорог;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 осуществляет      оценку      транспортно-эксплуатационного      состояния автомобильных    дорог,    обеспечивает    их    техническое    обследование    и паспортизацию;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-   осуществляет сбор оперативной информации о ходе выполнения работ на объектах содержания и </w:t>
      </w:r>
      <w:proofErr w:type="gramStart"/>
      <w:r w:rsidRPr="0097048E">
        <w:rPr>
          <w:rFonts w:ascii="Times New Roman" w:hAnsi="Times New Roman" w:cs="Times New Roman"/>
        </w:rPr>
        <w:t>ремонта</w:t>
      </w:r>
      <w:proofErr w:type="gramEnd"/>
      <w:r w:rsidRPr="0097048E">
        <w:rPr>
          <w:rFonts w:ascii="Times New Roman" w:hAnsi="Times New Roman" w:cs="Times New Roman"/>
        </w:rPr>
        <w:t xml:space="preserve"> автомобильных дорог;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-   осуществляет проверку ведения исполнительной документации на объектах содержания и </w:t>
      </w:r>
      <w:proofErr w:type="gramStart"/>
      <w:r w:rsidRPr="0097048E">
        <w:rPr>
          <w:rFonts w:ascii="Times New Roman" w:hAnsi="Times New Roman" w:cs="Times New Roman"/>
        </w:rPr>
        <w:t>ремонта</w:t>
      </w:r>
      <w:proofErr w:type="gramEnd"/>
      <w:r w:rsidRPr="0097048E">
        <w:rPr>
          <w:rFonts w:ascii="Times New Roman" w:hAnsi="Times New Roman" w:cs="Times New Roman"/>
        </w:rPr>
        <w:t xml:space="preserve"> автомобильных дорог.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7.3. Администрация сельского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</w:t>
      </w:r>
      <w:proofErr w:type="gramStart"/>
      <w:r w:rsidRPr="0097048E">
        <w:rPr>
          <w:rFonts w:ascii="Times New Roman" w:hAnsi="Times New Roman" w:cs="Times New Roman"/>
        </w:rPr>
        <w:t>ремонта</w:t>
      </w:r>
      <w:proofErr w:type="gramEnd"/>
      <w:r w:rsidRPr="0097048E">
        <w:rPr>
          <w:rFonts w:ascii="Times New Roman" w:hAnsi="Times New Roman" w:cs="Times New Roman"/>
        </w:rPr>
        <w:t xml:space="preserve"> автомобильных дорог.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Style w:val="a4"/>
          <w:rFonts w:ascii="Times New Roman" w:hAnsi="Times New Roman" w:cs="Times New Roman"/>
        </w:rPr>
        <w:t>8. Приемка выполненных работ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8.1.        Приемка выполненных работ по содержанию автомобильных дорог проводится Администрацией сельского поселения в соответствии с требованиями законодательства РФ. При проведении приемки выполненных работ по содержанию автомобильных дорог Администрацией сельского поселения проводится оценка их состояния и уровня содержания.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8.2.     Работы по содержанию автомобильных дорог, выполненные подрядчиком и принятые Администрацией сельского поселения, оформляются по формам, утвержденным постановлением Госкомстата России от 11.11.99 № 100.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8.3.     Приемка выполненных работ по ремонту автомобильных дорог (участков автомобильных дорог)  осуществляется в соответствии с календарным графиком выполнения работ, но не реже одного раза в месяц.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8.4.    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8.5. Назначение приемочной комиссии по приемке в эксплуатацию законченной ремонтом автомобильной дороги производится постановлением Администрации сельского поселения не </w:t>
      </w:r>
      <w:proofErr w:type="gramStart"/>
      <w:r w:rsidRPr="0097048E">
        <w:rPr>
          <w:rFonts w:ascii="Times New Roman" w:hAnsi="Times New Roman" w:cs="Times New Roman"/>
        </w:rPr>
        <w:t>позднее</w:t>
      </w:r>
      <w:proofErr w:type="gramEnd"/>
      <w:r w:rsidRPr="0097048E">
        <w:rPr>
          <w:rFonts w:ascii="Times New Roman" w:hAnsi="Times New Roman" w:cs="Times New Roman"/>
        </w:rPr>
        <w:t xml:space="preserve"> чем за 30 дней до даты окончания срока работ по муниципальному контракту (договору).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8.6.     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сельского поселения (председатель комиссии), подрядчика. </w:t>
      </w:r>
      <w:r w:rsidRPr="0097048E">
        <w:rPr>
          <w:rFonts w:ascii="Times New Roman" w:hAnsi="Times New Roman" w:cs="Times New Roman"/>
        </w:rPr>
        <w:br/>
        <w:t xml:space="preserve">8.7. Глава Администрации сельского поселения не </w:t>
      </w:r>
      <w:proofErr w:type="gramStart"/>
      <w:r w:rsidRPr="0097048E">
        <w:rPr>
          <w:rFonts w:ascii="Times New Roman" w:hAnsi="Times New Roman" w:cs="Times New Roman"/>
        </w:rPr>
        <w:t>позднее</w:t>
      </w:r>
      <w:proofErr w:type="gramEnd"/>
      <w:r w:rsidRPr="0097048E">
        <w:rPr>
          <w:rFonts w:ascii="Times New Roman" w:hAnsi="Times New Roman" w:cs="Times New Roman"/>
        </w:rPr>
        <w:t xml:space="preserve"> чем за 10 дней до начала приемки в эксплуатацию автомобильной дороги определяет время и место работы приемочной комиссии и уведомляет об этом её членов.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8.8. Работу приемочной комиссии организует её председатель. Необходимые условия для работы комиссии создает подрядчик 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8.9.  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 от Администрации сельского поселения: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 утвержденная к производству работ проектно-сметная документация;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 проект акта приемки объекта в эксплуатацию; от подрядчика: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извещение о завершении всех предусмотренных договором подряда работ в соответствии с проектом и о готовности объекта к приемке;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ведомость выполненных работ с расчетом их стоимости;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-   журналы производства работ;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8.10.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8.11.            Не допускается приемка в эксплуатацию автомобильных дорог и дорожных сооружений 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 Администрацией сельского поселения.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8.12.            Акт приемки автомобильной дороги подписывается всеми членами приемочной комиссии. Члены приемочной комиссии, имеющие особое мнение, излагают его в письменном </w:t>
      </w:r>
      <w:r w:rsidRPr="0097048E">
        <w:rPr>
          <w:rFonts w:ascii="Times New Roman" w:hAnsi="Times New Roman" w:cs="Times New Roman"/>
        </w:rPr>
        <w:lastRenderedPageBreak/>
        <w:t>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 xml:space="preserve">8.13.    </w:t>
      </w:r>
      <w:proofErr w:type="gramStart"/>
      <w:r w:rsidRPr="0097048E">
        <w:rPr>
          <w:rFonts w:ascii="Times New Roman" w:hAnsi="Times New Roman" w:cs="Times New Roman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8.14. Ответственность за приемку в эксплуатацию объекта с н</w:t>
      </w:r>
      <w:r w:rsidR="00AA1A04" w:rsidRPr="0097048E">
        <w:rPr>
          <w:rFonts w:ascii="Times New Roman" w:hAnsi="Times New Roman" w:cs="Times New Roman"/>
        </w:rPr>
        <w:t xml:space="preserve">есоблюдением требований пункта </w:t>
      </w:r>
      <w:r w:rsidRPr="0097048E">
        <w:rPr>
          <w:rFonts w:ascii="Times New Roman" w:hAnsi="Times New Roman" w:cs="Times New Roman"/>
        </w:rPr>
        <w:t>8.11.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законодательством Российской Федерации.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  <w:r w:rsidRPr="0097048E">
        <w:rPr>
          <w:rFonts w:ascii="Times New Roman" w:hAnsi="Times New Roman" w:cs="Times New Roman"/>
        </w:rPr>
        <w:t> </w:t>
      </w: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</w:p>
    <w:p w:rsidR="001C1AF1" w:rsidRPr="0097048E" w:rsidRDefault="001C1AF1" w:rsidP="0097048E">
      <w:pPr>
        <w:pStyle w:val="a5"/>
        <w:rPr>
          <w:rFonts w:ascii="Times New Roman" w:hAnsi="Times New Roman" w:cs="Times New Roman"/>
        </w:rPr>
      </w:pPr>
    </w:p>
    <w:p w:rsidR="003619C7" w:rsidRPr="0097048E" w:rsidRDefault="003619C7" w:rsidP="0097048E">
      <w:pPr>
        <w:pStyle w:val="a5"/>
        <w:rPr>
          <w:rFonts w:ascii="Times New Roman" w:hAnsi="Times New Roman" w:cs="Times New Roman"/>
        </w:rPr>
      </w:pPr>
    </w:p>
    <w:sectPr w:rsidR="003619C7" w:rsidRPr="0097048E" w:rsidSect="007A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AF1"/>
    <w:rsid w:val="001740CC"/>
    <w:rsid w:val="001C1AF1"/>
    <w:rsid w:val="003619C7"/>
    <w:rsid w:val="00392E1E"/>
    <w:rsid w:val="00493BA4"/>
    <w:rsid w:val="007A2758"/>
    <w:rsid w:val="007B451F"/>
    <w:rsid w:val="0097048E"/>
    <w:rsid w:val="009F6DA0"/>
    <w:rsid w:val="00AA1A04"/>
    <w:rsid w:val="00CC2290"/>
    <w:rsid w:val="00F14851"/>
    <w:rsid w:val="00F5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1AF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1C1AF1"/>
  </w:style>
  <w:style w:type="character" w:styleId="a4">
    <w:name w:val="Strong"/>
    <w:basedOn w:val="a0"/>
    <w:qFormat/>
    <w:rsid w:val="001C1AF1"/>
    <w:rPr>
      <w:b/>
      <w:bCs/>
    </w:rPr>
  </w:style>
  <w:style w:type="paragraph" w:styleId="a5">
    <w:name w:val="No Spacing"/>
    <w:uiPriority w:val="1"/>
    <w:qFormat/>
    <w:rsid w:val="00970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Users</cp:lastModifiedBy>
  <cp:revision>10</cp:revision>
  <cp:lastPrinted>2014-04-08T01:13:00Z</cp:lastPrinted>
  <dcterms:created xsi:type="dcterms:W3CDTF">2014-04-04T01:19:00Z</dcterms:created>
  <dcterms:modified xsi:type="dcterms:W3CDTF">2014-04-11T00:09:00Z</dcterms:modified>
</cp:coreProperties>
</file>